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6A37" w14:textId="656FBB9B" w:rsidR="00E06152" w:rsidRDefault="00E06152" w:rsidP="00E06152">
      <w:pPr>
        <w:spacing w:line="240" w:lineRule="auto"/>
        <w:jc w:val="left"/>
        <w:rPr>
          <w:rFonts w:ascii="Sylfaen" w:eastAsia="Sylfaen" w:hAnsi="Sylfaen" w:cs="Sylfaen"/>
          <w:b/>
          <w:sz w:val="44"/>
          <w:szCs w:val="44"/>
          <w:u w:val="single"/>
        </w:rPr>
      </w:pPr>
      <w:r>
        <w:rPr>
          <w:rFonts w:ascii="Sylfaen" w:eastAsia="Sylfaen" w:hAnsi="Sylfaen" w:cs="Sylfaen"/>
          <w:b/>
          <w:sz w:val="24"/>
        </w:rPr>
        <w:tab/>
      </w:r>
      <w:r>
        <w:rPr>
          <w:rFonts w:ascii="Sylfaen" w:eastAsia="Sylfaen" w:hAnsi="Sylfaen" w:cs="Sylfaen"/>
          <w:b/>
          <w:sz w:val="24"/>
        </w:rPr>
        <w:tab/>
      </w:r>
      <w:r w:rsidRPr="00E06152">
        <w:rPr>
          <w:rFonts w:ascii="Sylfaen" w:eastAsia="Sylfaen" w:hAnsi="Sylfaen" w:cs="Sylfaen"/>
          <w:b/>
          <w:sz w:val="44"/>
          <w:szCs w:val="44"/>
        </w:rPr>
        <w:tab/>
      </w:r>
      <w:r w:rsidRPr="00E06152">
        <w:rPr>
          <w:rFonts w:ascii="Sylfaen" w:eastAsia="Sylfaen" w:hAnsi="Sylfaen" w:cs="Sylfaen"/>
          <w:b/>
          <w:sz w:val="44"/>
          <w:szCs w:val="44"/>
          <w:u w:val="single"/>
        </w:rPr>
        <w:t>Notice explicative</w:t>
      </w:r>
    </w:p>
    <w:p w14:paraId="68741FE6" w14:textId="77777777" w:rsidR="009E220C" w:rsidRPr="009E220C" w:rsidRDefault="009E220C" w:rsidP="009E220C">
      <w:pPr>
        <w:pStyle w:val="Sansinterligne"/>
      </w:pPr>
    </w:p>
    <w:p w14:paraId="04AB95DC" w14:textId="77777777" w:rsidR="00E06152" w:rsidRDefault="00E06152" w:rsidP="00E8393B">
      <w:pPr>
        <w:spacing w:line="240" w:lineRule="auto"/>
        <w:ind w:left="644" w:right="-596"/>
        <w:jc w:val="left"/>
        <w:rPr>
          <w:rFonts w:ascii="Sylfaen" w:eastAsia="Sylfaen" w:hAnsi="Sylfaen" w:cs="Sylfaen"/>
          <w:b/>
          <w:sz w:val="24"/>
        </w:rPr>
      </w:pPr>
    </w:p>
    <w:p w14:paraId="6133407A" w14:textId="7815CDC3" w:rsidR="00E06152" w:rsidRPr="009E220C" w:rsidRDefault="00E06152" w:rsidP="009E220C">
      <w:pPr>
        <w:spacing w:line="240" w:lineRule="auto"/>
        <w:jc w:val="left"/>
        <w:rPr>
          <w:rFonts w:ascii="Arial" w:eastAsia="Sylfaen" w:hAnsi="Arial" w:cs="Arial"/>
          <w:sz w:val="24"/>
        </w:rPr>
      </w:pPr>
      <w:r w:rsidRPr="009E220C">
        <w:rPr>
          <w:rFonts w:ascii="Arial" w:eastAsia="Sylfaen" w:hAnsi="Arial" w:cs="Arial"/>
          <w:b/>
          <w:sz w:val="24"/>
        </w:rPr>
        <w:t>Remplir le document :</w:t>
      </w:r>
      <w:r w:rsidR="009E220C">
        <w:rPr>
          <w:rFonts w:ascii="Arial" w:eastAsia="Sylfaen" w:hAnsi="Arial" w:cs="Arial"/>
          <w:b/>
          <w:sz w:val="24"/>
        </w:rPr>
        <w:t xml:space="preserve"> </w:t>
      </w:r>
      <w:r w:rsidR="009E220C" w:rsidRPr="009E220C">
        <w:rPr>
          <w:rFonts w:ascii="Arial" w:eastAsia="Sylfaen" w:hAnsi="Arial" w:cs="Arial"/>
          <w:sz w:val="24"/>
        </w:rPr>
        <w:t>Changement de mandataire</w:t>
      </w:r>
    </w:p>
    <w:p w14:paraId="0F14224D" w14:textId="77777777" w:rsidR="009E220C" w:rsidRPr="009E220C" w:rsidRDefault="009E220C" w:rsidP="009E220C">
      <w:pPr>
        <w:pStyle w:val="Sansinterligne"/>
      </w:pPr>
    </w:p>
    <w:p w14:paraId="2CF16051" w14:textId="0F6E6787" w:rsidR="00E06152" w:rsidRPr="009E220C" w:rsidRDefault="00E06152" w:rsidP="009E220C">
      <w:pPr>
        <w:spacing w:line="240" w:lineRule="auto"/>
        <w:jc w:val="left"/>
        <w:rPr>
          <w:rFonts w:ascii="Arial" w:eastAsia="Sylfaen" w:hAnsi="Arial" w:cs="Arial"/>
          <w:sz w:val="24"/>
        </w:rPr>
      </w:pPr>
      <w:r w:rsidRPr="009E220C">
        <w:rPr>
          <w:rFonts w:ascii="Arial" w:eastAsia="Sylfaen" w:hAnsi="Arial" w:cs="Arial"/>
          <w:b/>
          <w:sz w:val="24"/>
        </w:rPr>
        <w:t>Joindre :</w:t>
      </w:r>
      <w:r w:rsidR="009E220C">
        <w:rPr>
          <w:rFonts w:ascii="Arial" w:eastAsia="Sylfaen" w:hAnsi="Arial" w:cs="Arial"/>
          <w:b/>
          <w:sz w:val="24"/>
        </w:rPr>
        <w:t xml:space="preserve"> </w:t>
      </w:r>
      <w:r w:rsidR="009E220C">
        <w:rPr>
          <w:rFonts w:ascii="Arial" w:eastAsia="Sylfaen" w:hAnsi="Arial" w:cs="Arial"/>
          <w:b/>
          <w:sz w:val="24"/>
        </w:rPr>
        <w:tab/>
      </w:r>
      <w:proofErr w:type="gramStart"/>
      <w:r w:rsidR="009E220C">
        <w:rPr>
          <w:rFonts w:ascii="Arial" w:eastAsia="Sylfaen" w:hAnsi="Arial" w:cs="Arial"/>
          <w:b/>
          <w:sz w:val="24"/>
        </w:rPr>
        <w:t xml:space="preserve">-  </w:t>
      </w:r>
      <w:r w:rsidRPr="009E220C">
        <w:rPr>
          <w:rFonts w:ascii="Arial" w:eastAsia="Sylfaen" w:hAnsi="Arial" w:cs="Arial"/>
          <w:sz w:val="24"/>
        </w:rPr>
        <w:t>une</w:t>
      </w:r>
      <w:proofErr w:type="gramEnd"/>
      <w:r w:rsidRPr="009E220C">
        <w:rPr>
          <w:rFonts w:ascii="Arial" w:eastAsia="Sylfaen" w:hAnsi="Arial" w:cs="Arial"/>
          <w:sz w:val="24"/>
        </w:rPr>
        <w:t xml:space="preserve"> pièce d’identité en cours de validité pour chaque mandataire</w:t>
      </w:r>
    </w:p>
    <w:p w14:paraId="4308D326" w14:textId="77777777" w:rsidR="00E06152" w:rsidRDefault="00E06152" w:rsidP="009E220C">
      <w:pPr>
        <w:ind w:left="1080" w:firstLine="720"/>
        <w:rPr>
          <w:rFonts w:ascii="Arial" w:eastAsia="Sylfaen" w:hAnsi="Arial" w:cs="Arial"/>
          <w:sz w:val="24"/>
        </w:rPr>
      </w:pPr>
      <w:r w:rsidRPr="009E220C">
        <w:rPr>
          <w:rFonts w:ascii="Arial" w:eastAsia="Sylfaen" w:hAnsi="Arial" w:cs="Arial"/>
          <w:sz w:val="24"/>
        </w:rPr>
        <w:t xml:space="preserve"> (soit carte d’identité recto/verso ou passeport).</w:t>
      </w:r>
    </w:p>
    <w:p w14:paraId="2E9F59DB" w14:textId="77777777" w:rsidR="009E220C" w:rsidRPr="009E220C" w:rsidRDefault="009E220C" w:rsidP="009E220C">
      <w:pPr>
        <w:pStyle w:val="Sansinterligne"/>
      </w:pPr>
    </w:p>
    <w:p w14:paraId="44993CD6" w14:textId="5008D2C0" w:rsidR="00E06152" w:rsidRPr="009E220C" w:rsidRDefault="00E06152" w:rsidP="009E220C">
      <w:pPr>
        <w:pStyle w:val="Paragraphedeliste"/>
        <w:numPr>
          <w:ilvl w:val="0"/>
          <w:numId w:val="14"/>
        </w:numPr>
        <w:spacing w:line="240" w:lineRule="auto"/>
        <w:jc w:val="left"/>
        <w:rPr>
          <w:rFonts w:ascii="Arial" w:eastAsia="Sylfaen" w:hAnsi="Arial" w:cs="Arial"/>
          <w:sz w:val="24"/>
        </w:rPr>
      </w:pPr>
      <w:r w:rsidRPr="009E220C">
        <w:rPr>
          <w:rFonts w:ascii="Arial" w:eastAsia="Sylfaen" w:hAnsi="Arial" w:cs="Arial"/>
          <w:sz w:val="24"/>
        </w:rPr>
        <w:t>Un justificatif de domicile de moins de 3 mois</w:t>
      </w:r>
      <w:r w:rsidR="009E220C">
        <w:rPr>
          <w:rFonts w:ascii="Arial" w:eastAsia="Sylfaen" w:hAnsi="Arial" w:cs="Arial"/>
          <w:sz w:val="24"/>
        </w:rPr>
        <w:t xml:space="preserve"> </w:t>
      </w:r>
      <w:r w:rsidRPr="009E220C">
        <w:rPr>
          <w:rFonts w:ascii="Arial" w:eastAsia="Sylfaen" w:hAnsi="Arial" w:cs="Arial"/>
          <w:sz w:val="24"/>
        </w:rPr>
        <w:t>(EDF</w:t>
      </w:r>
      <w:r w:rsidR="009E220C">
        <w:rPr>
          <w:rFonts w:ascii="Arial" w:eastAsia="Sylfaen" w:hAnsi="Arial" w:cs="Arial"/>
          <w:sz w:val="24"/>
        </w:rPr>
        <w:t>,</w:t>
      </w:r>
      <w:r w:rsidRPr="009E220C">
        <w:rPr>
          <w:rFonts w:ascii="Arial" w:eastAsia="Sylfaen" w:hAnsi="Arial" w:cs="Arial"/>
          <w:sz w:val="24"/>
        </w:rPr>
        <w:t xml:space="preserve"> EAU</w:t>
      </w:r>
      <w:r w:rsidR="009E220C">
        <w:rPr>
          <w:rFonts w:ascii="Arial" w:eastAsia="Sylfaen" w:hAnsi="Arial" w:cs="Arial"/>
          <w:sz w:val="24"/>
        </w:rPr>
        <w:t xml:space="preserve"> </w:t>
      </w:r>
      <w:r w:rsidRPr="009E220C">
        <w:rPr>
          <w:rFonts w:ascii="Arial" w:eastAsia="Sylfaen" w:hAnsi="Arial" w:cs="Arial"/>
          <w:sz w:val="24"/>
        </w:rPr>
        <w:t>ou</w:t>
      </w:r>
      <w:r w:rsidR="009E220C">
        <w:rPr>
          <w:rFonts w:ascii="Arial" w:eastAsia="Sylfaen" w:hAnsi="Arial" w:cs="Arial"/>
          <w:sz w:val="24"/>
        </w:rPr>
        <w:t xml:space="preserve"> </w:t>
      </w:r>
      <w:r w:rsidRPr="009E220C">
        <w:rPr>
          <w:rFonts w:ascii="Arial" w:eastAsia="Sylfaen" w:hAnsi="Arial" w:cs="Arial"/>
          <w:sz w:val="24"/>
        </w:rPr>
        <w:t>TEL)</w:t>
      </w:r>
    </w:p>
    <w:p w14:paraId="45BFA406" w14:textId="77777777" w:rsidR="00E06152" w:rsidRPr="009E220C" w:rsidRDefault="00E06152" w:rsidP="00E06152">
      <w:pPr>
        <w:rPr>
          <w:rFonts w:ascii="Arial" w:eastAsia="Sylfaen" w:hAnsi="Arial" w:cs="Arial"/>
          <w:sz w:val="24"/>
        </w:rPr>
      </w:pPr>
    </w:p>
    <w:p w14:paraId="6404628E" w14:textId="2AAF639C" w:rsidR="00E06152" w:rsidRPr="009E220C" w:rsidRDefault="00E06152" w:rsidP="00E06152">
      <w:pPr>
        <w:numPr>
          <w:ilvl w:val="0"/>
          <w:numId w:val="8"/>
        </w:numPr>
        <w:spacing w:line="240" w:lineRule="auto"/>
        <w:ind w:left="644" w:hanging="360"/>
        <w:rPr>
          <w:rFonts w:ascii="Sylfaen" w:eastAsia="Sylfaen" w:hAnsi="Sylfaen" w:cs="Sylfaen"/>
          <w:b/>
          <w:sz w:val="32"/>
          <w:szCs w:val="32"/>
          <w:u w:val="single"/>
        </w:rPr>
      </w:pPr>
      <w:r w:rsidRPr="009E220C">
        <w:rPr>
          <w:rFonts w:ascii="Sylfaen" w:eastAsia="Sylfaen" w:hAnsi="Sylfaen" w:cs="Sylfaen"/>
          <w:b/>
          <w:sz w:val="32"/>
          <w:szCs w:val="32"/>
        </w:rPr>
        <w:t>Retourner tous ces documents à</w:t>
      </w:r>
      <w:r w:rsidRPr="009E220C">
        <w:rPr>
          <w:rFonts w:ascii="Sylfaen" w:eastAsia="Sylfaen" w:hAnsi="Sylfaen" w:cs="Sylfaen"/>
          <w:b/>
          <w:sz w:val="32"/>
          <w:szCs w:val="32"/>
          <w:u w:val="single"/>
        </w:rPr>
        <w:t xml:space="preserve"> ad34@occe.coop par scan. </w:t>
      </w:r>
    </w:p>
    <w:p w14:paraId="44252512" w14:textId="35AC3664" w:rsidR="009E220C" w:rsidRPr="009E220C" w:rsidRDefault="009E220C" w:rsidP="009E220C">
      <w:pPr>
        <w:pStyle w:val="Sansinterligne"/>
        <w:ind w:left="0"/>
        <w:rPr>
          <w:sz w:val="32"/>
          <w:szCs w:val="32"/>
        </w:rPr>
      </w:pPr>
      <w:r w:rsidRPr="009E220C">
        <w:rPr>
          <w:rFonts w:ascii="Sylfaen" w:eastAsia="Sylfaen" w:hAnsi="Sylfaen" w:cs="Sylfaen"/>
          <w:b/>
          <w:sz w:val="32"/>
          <w:szCs w:val="32"/>
        </w:rPr>
        <w:t>La caisse d’épargne vous adressera ensuite sur votre mail personnel un lien pour signature électronique</w:t>
      </w:r>
      <w:r w:rsidRPr="009E220C">
        <w:rPr>
          <w:sz w:val="32"/>
          <w:szCs w:val="32"/>
        </w:rPr>
        <w:t>.</w:t>
      </w:r>
    </w:p>
    <w:p w14:paraId="1745BC67" w14:textId="77777777" w:rsidR="00E06152" w:rsidRPr="009E220C" w:rsidRDefault="00E06152" w:rsidP="00E06152">
      <w:pPr>
        <w:rPr>
          <w:rFonts w:ascii="Sylfaen" w:eastAsia="Sylfaen" w:hAnsi="Sylfaen" w:cs="Sylfaen"/>
          <w:sz w:val="32"/>
          <w:szCs w:val="32"/>
        </w:rPr>
      </w:pPr>
    </w:p>
    <w:p w14:paraId="69597496" w14:textId="77777777" w:rsidR="00E06152" w:rsidRDefault="00E06152" w:rsidP="00E06152">
      <w:pPr>
        <w:rPr>
          <w:rFonts w:ascii="Sylfaen" w:eastAsia="Sylfaen" w:hAnsi="Sylfaen" w:cs="Sylfaen"/>
          <w:sz w:val="24"/>
        </w:rPr>
      </w:pPr>
    </w:p>
    <w:p w14:paraId="27DA8F09" w14:textId="77777777" w:rsidR="00E06152" w:rsidRDefault="00E06152" w:rsidP="00E06152">
      <w:pPr>
        <w:jc w:val="center"/>
        <w:rPr>
          <w:rFonts w:ascii="Arial" w:eastAsia="Arial" w:hAnsi="Arial" w:cs="Arial"/>
          <w:b/>
          <w:sz w:val="28"/>
        </w:rPr>
      </w:pPr>
      <w:r>
        <w:rPr>
          <w:rFonts w:ascii="Arial" w:eastAsia="Arial" w:hAnsi="Arial" w:cs="Arial"/>
          <w:b/>
          <w:sz w:val="28"/>
        </w:rPr>
        <w:t>Fonctionnement du compte</w:t>
      </w:r>
    </w:p>
    <w:p w14:paraId="06AE1F5E" w14:textId="77777777" w:rsidR="00E06152" w:rsidRDefault="00E06152" w:rsidP="00E06152">
      <w:pPr>
        <w:rPr>
          <w:rFonts w:ascii="Sylfaen" w:eastAsia="Sylfaen" w:hAnsi="Sylfaen" w:cs="Sylfaen"/>
          <w:sz w:val="24"/>
        </w:rPr>
      </w:pPr>
    </w:p>
    <w:p w14:paraId="60F61D7B" w14:textId="77777777" w:rsidR="00E06152" w:rsidRDefault="00E06152" w:rsidP="00E06152">
      <w:pPr>
        <w:rPr>
          <w:rFonts w:ascii="Sylfaen" w:eastAsia="Sylfaen" w:hAnsi="Sylfaen" w:cs="Sylfaen"/>
          <w:sz w:val="24"/>
        </w:rPr>
      </w:pPr>
    </w:p>
    <w:p w14:paraId="5CD5EAB2" w14:textId="77777777" w:rsidR="00E06152" w:rsidRDefault="00E06152" w:rsidP="00E06152">
      <w:pPr>
        <w:numPr>
          <w:ilvl w:val="0"/>
          <w:numId w:val="9"/>
        </w:numPr>
        <w:spacing w:line="240" w:lineRule="auto"/>
        <w:ind w:left="720" w:hanging="360"/>
        <w:rPr>
          <w:rFonts w:ascii="Sylfaen" w:eastAsia="Sylfaen" w:hAnsi="Sylfaen" w:cs="Sylfaen"/>
          <w:b/>
          <w:sz w:val="24"/>
        </w:rPr>
      </w:pPr>
      <w:r>
        <w:rPr>
          <w:rFonts w:ascii="Sylfaen" w:eastAsia="Sylfaen" w:hAnsi="Sylfaen" w:cs="Sylfaen"/>
          <w:b/>
          <w:sz w:val="24"/>
        </w:rPr>
        <w:t>Vos chéquiers arriveront en agence ou à l’école avec 2.45€ de frais.</w:t>
      </w:r>
    </w:p>
    <w:p w14:paraId="1599A7E7" w14:textId="77777777" w:rsidR="00E06152" w:rsidRDefault="00E06152" w:rsidP="00E06152">
      <w:pPr>
        <w:ind w:firstLine="420"/>
        <w:rPr>
          <w:rFonts w:ascii="Sylfaen" w:eastAsia="Sylfaen" w:hAnsi="Sylfaen" w:cs="Sylfaen"/>
          <w:sz w:val="24"/>
        </w:rPr>
      </w:pPr>
    </w:p>
    <w:p w14:paraId="42CAF859" w14:textId="77777777" w:rsidR="00E06152" w:rsidRDefault="00E06152" w:rsidP="00E06152">
      <w:pPr>
        <w:numPr>
          <w:ilvl w:val="0"/>
          <w:numId w:val="10"/>
        </w:numPr>
        <w:spacing w:line="240" w:lineRule="auto"/>
        <w:ind w:left="720" w:hanging="360"/>
        <w:rPr>
          <w:rFonts w:ascii="Sylfaen" w:eastAsia="Sylfaen" w:hAnsi="Sylfaen" w:cs="Sylfaen"/>
          <w:sz w:val="24"/>
        </w:rPr>
      </w:pPr>
      <w:r>
        <w:rPr>
          <w:rFonts w:ascii="Sylfaen" w:eastAsia="Sylfaen" w:hAnsi="Sylfaen" w:cs="Sylfaen"/>
          <w:b/>
          <w:sz w:val="24"/>
        </w:rPr>
        <w:t>Pour déposer des chèques :</w:t>
      </w:r>
      <w:r>
        <w:rPr>
          <w:rFonts w:ascii="Sylfaen" w:eastAsia="Sylfaen" w:hAnsi="Sylfaen" w:cs="Sylfaen"/>
          <w:sz w:val="24"/>
        </w:rPr>
        <w:t xml:space="preserve"> remplir les remises de chèques CE (vous pouvez mettre autant de chèques que vous voulez dans l’enveloppe, mais gardez une trace des chèques déposés), vos remises de chèques peuvent être déposées dans toutes  les agences Caisse d’Epargne Languedoc-Roussillon</w:t>
      </w:r>
    </w:p>
    <w:p w14:paraId="7FA64758" w14:textId="77777777" w:rsidR="00E06152" w:rsidRDefault="00E06152" w:rsidP="00E06152">
      <w:pPr>
        <w:ind w:left="360"/>
        <w:rPr>
          <w:rFonts w:ascii="Sylfaen" w:eastAsia="Sylfaen" w:hAnsi="Sylfaen" w:cs="Sylfaen"/>
          <w:sz w:val="24"/>
        </w:rPr>
      </w:pPr>
    </w:p>
    <w:p w14:paraId="290BF315" w14:textId="77777777" w:rsidR="00E06152" w:rsidRDefault="00E06152" w:rsidP="00E06152">
      <w:pPr>
        <w:numPr>
          <w:ilvl w:val="0"/>
          <w:numId w:val="11"/>
        </w:numPr>
        <w:spacing w:line="240" w:lineRule="auto"/>
        <w:ind w:left="720" w:hanging="360"/>
        <w:rPr>
          <w:rFonts w:ascii="Sylfaen" w:eastAsia="Sylfaen" w:hAnsi="Sylfaen" w:cs="Sylfaen"/>
          <w:sz w:val="24"/>
        </w:rPr>
      </w:pPr>
      <w:r>
        <w:rPr>
          <w:rFonts w:ascii="Sylfaen" w:eastAsia="Sylfaen" w:hAnsi="Sylfaen" w:cs="Sylfaen"/>
          <w:b/>
          <w:sz w:val="24"/>
        </w:rPr>
        <w:t>Pour déposer des espèces :</w:t>
      </w:r>
      <w:r>
        <w:rPr>
          <w:rFonts w:ascii="Sylfaen" w:eastAsia="Sylfaen" w:hAnsi="Sylfaen" w:cs="Sylfaen"/>
          <w:sz w:val="24"/>
        </w:rPr>
        <w:t xml:space="preserve"> dans toutes les agences Caisse d’Epargne Languedoc- Roussillon soit avec votre carte sur un mur d’argent, soit au guichet.</w:t>
      </w:r>
    </w:p>
    <w:p w14:paraId="4A7926B3" w14:textId="77777777" w:rsidR="00E06152" w:rsidRDefault="00E06152" w:rsidP="00E06152">
      <w:pPr>
        <w:rPr>
          <w:rFonts w:ascii="Sylfaen" w:eastAsia="Sylfaen" w:hAnsi="Sylfaen" w:cs="Sylfaen"/>
          <w:sz w:val="24"/>
        </w:rPr>
      </w:pPr>
    </w:p>
    <w:p w14:paraId="24CE721A" w14:textId="77777777" w:rsidR="00E06152" w:rsidRDefault="00E06152" w:rsidP="00E06152">
      <w:pPr>
        <w:numPr>
          <w:ilvl w:val="0"/>
          <w:numId w:val="12"/>
        </w:numPr>
        <w:spacing w:line="240" w:lineRule="auto"/>
        <w:ind w:left="720" w:hanging="360"/>
        <w:rPr>
          <w:rFonts w:ascii="Sylfaen" w:eastAsia="Sylfaen" w:hAnsi="Sylfaen" w:cs="Sylfaen"/>
          <w:sz w:val="24"/>
        </w:rPr>
      </w:pPr>
      <w:r>
        <w:rPr>
          <w:rFonts w:ascii="Sylfaen" w:eastAsia="Sylfaen" w:hAnsi="Sylfaen" w:cs="Sylfaen"/>
          <w:b/>
          <w:sz w:val="24"/>
        </w:rPr>
        <w:t>Pour retirer des espèces :</w:t>
      </w:r>
      <w:r>
        <w:rPr>
          <w:rFonts w:ascii="Sylfaen" w:eastAsia="Sylfaen" w:hAnsi="Sylfaen" w:cs="Sylfaen"/>
          <w:sz w:val="24"/>
        </w:rPr>
        <w:t xml:space="preserve"> dans votre agence Caisse d’Epargne en prévenant quelques jours avant selon le montant.</w:t>
      </w:r>
    </w:p>
    <w:p w14:paraId="1EFC1774" w14:textId="77777777" w:rsidR="00E06152" w:rsidRDefault="00E06152" w:rsidP="00E06152">
      <w:pPr>
        <w:rPr>
          <w:rFonts w:ascii="Sylfaen" w:eastAsia="Sylfaen" w:hAnsi="Sylfaen" w:cs="Sylfaen"/>
          <w:sz w:val="24"/>
        </w:rPr>
      </w:pPr>
    </w:p>
    <w:p w14:paraId="481C85F9" w14:textId="77777777" w:rsidR="00E06152" w:rsidRDefault="00E06152" w:rsidP="008C5E5C">
      <w:pPr>
        <w:numPr>
          <w:ilvl w:val="0"/>
          <w:numId w:val="13"/>
        </w:numPr>
        <w:spacing w:line="240" w:lineRule="auto"/>
        <w:ind w:left="720" w:hanging="360"/>
        <w:rPr>
          <w:rFonts w:ascii="Sylfaen" w:eastAsia="Sylfaen" w:hAnsi="Sylfaen" w:cs="Sylfaen"/>
          <w:sz w:val="24"/>
        </w:rPr>
      </w:pPr>
      <w:r w:rsidRPr="009E220C">
        <w:rPr>
          <w:rFonts w:ascii="Sylfaen" w:eastAsia="Sylfaen" w:hAnsi="Sylfaen" w:cs="Sylfaen"/>
          <w:b/>
          <w:sz w:val="24"/>
        </w:rPr>
        <w:t xml:space="preserve">Pour un accès internet : tél </w:t>
      </w:r>
      <w:r w:rsidRPr="009E220C">
        <w:rPr>
          <w:rFonts w:ascii="Sylfaen" w:eastAsia="Sylfaen" w:hAnsi="Sylfaen" w:cs="Sylfaen"/>
          <w:sz w:val="24"/>
        </w:rPr>
        <w:t>à Laurence à l’AD34 et munissez-vous d’une adresse mail personnelle et de votre tél mobile.</w:t>
      </w:r>
    </w:p>
    <w:sectPr w:rsidR="00E06152" w:rsidSect="00E8393B">
      <w:headerReference w:type="even" r:id="rId8"/>
      <w:headerReference w:type="default" r:id="rId9"/>
      <w:footerReference w:type="even" r:id="rId10"/>
      <w:footerReference w:type="default" r:id="rId11"/>
      <w:headerReference w:type="first" r:id="rId12"/>
      <w:footerReference w:type="first" r:id="rId13"/>
      <w:pgSz w:w="11907" w:h="16839" w:code="9"/>
      <w:pgMar w:top="2552" w:right="850" w:bottom="1985"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AA94" w14:textId="77777777" w:rsidR="008C115F" w:rsidRDefault="008C115F" w:rsidP="002960EB">
      <w:r>
        <w:separator/>
      </w:r>
    </w:p>
  </w:endnote>
  <w:endnote w:type="continuationSeparator" w:id="0">
    <w:p w14:paraId="2644F5F8" w14:textId="77777777" w:rsidR="008C115F" w:rsidRDefault="008C115F" w:rsidP="002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CCBC" w14:textId="77777777" w:rsidR="00FE14A7" w:rsidRDefault="00FE14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61C6" w14:textId="77777777" w:rsidR="00F346F9" w:rsidRDefault="004A2027" w:rsidP="002960EB">
    <w:pPr>
      <w:pStyle w:val="Pieddepage"/>
    </w:pPr>
    <w:r>
      <w:rPr>
        <w:noProof/>
        <w:lang w:eastAsia="fr-FR"/>
      </w:rPr>
      <mc:AlternateContent>
        <mc:Choice Requires="wps">
          <w:drawing>
            <wp:anchor distT="0" distB="0" distL="114300" distR="114300" simplePos="0" relativeHeight="251697152" behindDoc="0" locked="0" layoutInCell="1" allowOverlap="1" wp14:anchorId="6693DED7" wp14:editId="51D8BADE">
              <wp:simplePos x="0" y="0"/>
              <wp:positionH relativeFrom="page">
                <wp:posOffset>1216660</wp:posOffset>
              </wp:positionH>
              <wp:positionV relativeFrom="page">
                <wp:posOffset>9649460</wp:posOffset>
              </wp:positionV>
              <wp:extent cx="4662000" cy="514800"/>
              <wp:effectExtent l="0" t="0" r="5715"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000" cy="5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C38A8" w14:textId="77777777" w:rsidR="00E57ACF" w:rsidRPr="00331F8A" w:rsidRDefault="00E57ACF" w:rsidP="00DA101A">
                          <w:pPr>
                            <w:pStyle w:val="En-tte"/>
                            <w:jc w:val="right"/>
                            <w:rPr>
                              <w:b/>
                              <w:color w:val="D30C51"/>
                              <w:sz w:val="22"/>
                            </w:rPr>
                          </w:pPr>
                          <w:r w:rsidRPr="00331F8A">
                            <w:rPr>
                              <w:b/>
                              <w:color w:val="D30C51"/>
                              <w:sz w:val="22"/>
                            </w:rPr>
                            <w:t xml:space="preserve">Office Central de la Coopération à l’École </w:t>
                          </w:r>
                          <w:bookmarkStart w:id="0" w:name="nom_departement2"/>
                          <w:bookmarkEnd w:id="0"/>
                          <w:r w:rsidR="00343E17">
                            <w:rPr>
                              <w:b/>
                              <w:color w:val="D30C51"/>
                              <w:sz w:val="22"/>
                            </w:rPr>
                            <w:t>de l'Hérault</w:t>
                          </w:r>
                        </w:p>
                        <w:p w14:paraId="6D8671C0" w14:textId="77777777" w:rsidR="00E57ACF" w:rsidRPr="00331F8A" w:rsidRDefault="00E57ACF" w:rsidP="00E57ACF">
                          <w:pPr>
                            <w:jc w:val="right"/>
                            <w:rPr>
                              <w:szCs w:val="18"/>
                            </w:rPr>
                          </w:pPr>
                          <w:r w:rsidRPr="00331F8A">
                            <w:rPr>
                              <w:szCs w:val="18"/>
                            </w:rPr>
                            <w:t>Membre de la Fédération nationale de l’OCCE reconnue d’utilité publique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3DED7" id="_x0000_t202" coordsize="21600,21600" o:spt="202" path="m,l,21600r21600,l21600,xe">
              <v:stroke joinstyle="miter"/>
              <v:path gradientshapeok="t" o:connecttype="rect"/>
            </v:shapetype>
            <v:shape id="Text Box 30" o:spid="_x0000_s1026" type="#_x0000_t202" style="position:absolute;left:0;text-align:left;margin-left:95.8pt;margin-top:759.8pt;width:367.1pt;height:40.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" filled="f" stroked="f">
              <v:textbox inset="0,0,0,0">
                <w:txbxContent>
                  <w:p w14:paraId="5A2C38A8" w14:textId="77777777" w:rsidR="00E57ACF" w:rsidRPr="00331F8A" w:rsidRDefault="00E57ACF" w:rsidP="00DA101A">
                    <w:pPr>
                      <w:pStyle w:val="En-tte"/>
                      <w:jc w:val="right"/>
                      <w:rPr>
                        <w:b/>
                        <w:color w:val="D30C51"/>
                        <w:sz w:val="22"/>
                      </w:rPr>
                    </w:pPr>
                    <w:r w:rsidRPr="00331F8A">
                      <w:rPr>
                        <w:b/>
                        <w:color w:val="D30C51"/>
                        <w:sz w:val="22"/>
                      </w:rPr>
                      <w:t xml:space="preserve">Office Central de la Coopération à l’École </w:t>
                    </w:r>
                    <w:bookmarkStart w:id="1" w:name="nom_departement2"/>
                    <w:bookmarkEnd w:id="1"/>
                    <w:r w:rsidR="00343E17">
                      <w:rPr>
                        <w:b/>
                        <w:color w:val="D30C51"/>
                        <w:sz w:val="22"/>
                      </w:rPr>
                      <w:t>de l'Hérault</w:t>
                    </w:r>
                  </w:p>
                  <w:p w14:paraId="6D8671C0" w14:textId="77777777" w:rsidR="00E57ACF" w:rsidRPr="00331F8A" w:rsidRDefault="00E57ACF" w:rsidP="00E57ACF">
                    <w:pPr>
                      <w:jc w:val="right"/>
                      <w:rPr>
                        <w:szCs w:val="18"/>
                      </w:rPr>
                    </w:pPr>
                    <w:r w:rsidRPr="00331F8A">
                      <w:rPr>
                        <w:szCs w:val="18"/>
                      </w:rPr>
                      <w:t>Membre de la Fédération nationale de l’OCCE reconnue d’utilité publique</w:t>
                    </w:r>
                  </w:p>
                </w:txbxContent>
              </v:textbox>
              <w10:wrap anchorx="page" anchory="page"/>
            </v:shape>
          </w:pict>
        </mc:Fallback>
      </mc:AlternateContent>
    </w:r>
    <w:r w:rsidR="00E57ACF">
      <w:rPr>
        <w:noProof/>
        <w:lang w:eastAsia="fr-FR"/>
      </w:rPr>
      <mc:AlternateContent>
        <mc:Choice Requires="wps">
          <w:drawing>
            <wp:anchor distT="0" distB="0" distL="114300" distR="114300" simplePos="0" relativeHeight="251678720" behindDoc="0" locked="0" layoutInCell="1" allowOverlap="1" wp14:anchorId="0285AB8C" wp14:editId="5D12C59E">
              <wp:simplePos x="0" y="0"/>
              <wp:positionH relativeFrom="column">
                <wp:posOffset>2242820</wp:posOffset>
              </wp:positionH>
              <wp:positionV relativeFrom="paragraph">
                <wp:posOffset>121095</wp:posOffset>
              </wp:positionV>
              <wp:extent cx="1040765" cy="240665"/>
              <wp:effectExtent l="0" t="0" r="0" b="698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12531423"/>
                            <w:docPartObj>
                              <w:docPartGallery w:val="Page Numbers (Top of Page)"/>
                              <w:docPartUnique/>
                            </w:docPartObj>
                          </w:sdtPr>
                          <w:sdtContent>
                            <w:p w14:paraId="3910E990" w14:textId="77777777" w:rsidR="00F346F9" w:rsidRPr="00E57ACF" w:rsidRDefault="00F346F9" w:rsidP="00F12651">
                              <w:pPr>
                                <w:jc w:val="center"/>
                                <w:rPr>
                                  <w:b/>
                                </w:rPr>
                              </w:pPr>
                              <w:r w:rsidRPr="00E57ACF">
                                <w:rPr>
                                  <w:b/>
                                </w:rPr>
                                <w:fldChar w:fldCharType="begin"/>
                              </w:r>
                              <w:r w:rsidRPr="00E57ACF">
                                <w:rPr>
                                  <w:b/>
                                </w:rPr>
                                <w:instrText xml:space="preserve"> PAGE </w:instrText>
                              </w:r>
                              <w:r w:rsidRPr="00E57ACF">
                                <w:rPr>
                                  <w:b/>
                                </w:rPr>
                                <w:fldChar w:fldCharType="separate"/>
                              </w:r>
                              <w:r w:rsidR="00E06152">
                                <w:rPr>
                                  <w:b/>
                                  <w:noProof/>
                                </w:rPr>
                                <w:t>2</w:t>
                              </w:r>
                              <w:r w:rsidRPr="00E57ACF">
                                <w:rPr>
                                  <w:b/>
                                </w:rPr>
                                <w:fldChar w:fldCharType="end"/>
                              </w:r>
                              <w:r w:rsidRPr="00E57ACF">
                                <w:rPr>
                                  <w:b/>
                                </w:rPr>
                                <w:t xml:space="preserve"> </w:t>
                              </w:r>
                              <w:r w:rsidR="00E57ACF">
                                <w:rPr>
                                  <w:b/>
                                </w:rPr>
                                <w:t>/</w:t>
                              </w:r>
                              <w:r w:rsidRPr="00E57ACF">
                                <w:rPr>
                                  <w:b/>
                                </w:rPr>
                                <w:t xml:space="preserve"> </w:t>
                              </w:r>
                              <w:r w:rsidRPr="00E57ACF">
                                <w:rPr>
                                  <w:b/>
                                </w:rPr>
                                <w:fldChar w:fldCharType="begin"/>
                              </w:r>
                              <w:r w:rsidRPr="00E57ACF">
                                <w:rPr>
                                  <w:b/>
                                </w:rPr>
                                <w:instrText xml:space="preserve"> NUMPAGES  </w:instrText>
                              </w:r>
                              <w:r w:rsidRPr="00E57ACF">
                                <w:rPr>
                                  <w:b/>
                                </w:rPr>
                                <w:fldChar w:fldCharType="separate"/>
                              </w:r>
                              <w:r w:rsidR="00E06152">
                                <w:rPr>
                                  <w:b/>
                                  <w:noProof/>
                                </w:rPr>
                                <w:t>2</w:t>
                              </w:r>
                              <w:r w:rsidRPr="00E57ACF">
                                <w:rPr>
                                  <w:b/>
                                  <w:noProof/>
                                </w:rPr>
                                <w:fldChar w:fldCharType="end"/>
                              </w:r>
                            </w:p>
                          </w:sdtContent>
                        </w:sdt>
                        <w:p w14:paraId="58DD00CB" w14:textId="77777777" w:rsidR="00F346F9" w:rsidRDefault="00F346F9" w:rsidP="00296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5AB8C" id="Text Box 25" o:spid="_x0000_s1027" type="#_x0000_t202" style="position:absolute;left:0;text-align:left;margin-left:176.6pt;margin-top:9.55pt;width:81.95pt;height:1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" filled="f" stroked="f">
              <v:textbox>
                <w:txbxContent>
                  <w:sdt>
                    <w:sdtPr>
                      <w:rPr>
                        <w:b/>
                      </w:rPr>
                      <w:id w:val="12531423"/>
                      <w:docPartObj>
                        <w:docPartGallery w:val="Page Numbers (Top of Page)"/>
                        <w:docPartUnique/>
                      </w:docPartObj>
                    </w:sdtPr>
                    <w:sdtContent>
                      <w:p w14:paraId="3910E990" w14:textId="77777777" w:rsidR="00F346F9" w:rsidRPr="00E57ACF" w:rsidRDefault="00F346F9" w:rsidP="00F12651">
                        <w:pPr>
                          <w:jc w:val="center"/>
                          <w:rPr>
                            <w:b/>
                          </w:rPr>
                        </w:pPr>
                        <w:r w:rsidRPr="00E57ACF">
                          <w:rPr>
                            <w:b/>
                          </w:rPr>
                          <w:fldChar w:fldCharType="begin"/>
                        </w:r>
                        <w:r w:rsidRPr="00E57ACF">
                          <w:rPr>
                            <w:b/>
                          </w:rPr>
                          <w:instrText xml:space="preserve"> PAGE </w:instrText>
                        </w:r>
                        <w:r w:rsidRPr="00E57ACF">
                          <w:rPr>
                            <w:b/>
                          </w:rPr>
                          <w:fldChar w:fldCharType="separate"/>
                        </w:r>
                        <w:r w:rsidR="00E06152">
                          <w:rPr>
                            <w:b/>
                            <w:noProof/>
                          </w:rPr>
                          <w:t>2</w:t>
                        </w:r>
                        <w:r w:rsidRPr="00E57ACF">
                          <w:rPr>
                            <w:b/>
                          </w:rPr>
                          <w:fldChar w:fldCharType="end"/>
                        </w:r>
                        <w:r w:rsidRPr="00E57ACF">
                          <w:rPr>
                            <w:b/>
                          </w:rPr>
                          <w:t xml:space="preserve"> </w:t>
                        </w:r>
                        <w:r w:rsidR="00E57ACF">
                          <w:rPr>
                            <w:b/>
                          </w:rPr>
                          <w:t>/</w:t>
                        </w:r>
                        <w:r w:rsidRPr="00E57ACF">
                          <w:rPr>
                            <w:b/>
                          </w:rPr>
                          <w:t xml:space="preserve"> </w:t>
                        </w:r>
                        <w:r w:rsidRPr="00E57ACF">
                          <w:rPr>
                            <w:b/>
                          </w:rPr>
                          <w:fldChar w:fldCharType="begin"/>
                        </w:r>
                        <w:r w:rsidRPr="00E57ACF">
                          <w:rPr>
                            <w:b/>
                          </w:rPr>
                          <w:instrText xml:space="preserve"> NUMPAGES  </w:instrText>
                        </w:r>
                        <w:r w:rsidRPr="00E57ACF">
                          <w:rPr>
                            <w:b/>
                          </w:rPr>
                          <w:fldChar w:fldCharType="separate"/>
                        </w:r>
                        <w:r w:rsidR="00E06152">
                          <w:rPr>
                            <w:b/>
                            <w:noProof/>
                          </w:rPr>
                          <w:t>2</w:t>
                        </w:r>
                        <w:r w:rsidRPr="00E57ACF">
                          <w:rPr>
                            <w:b/>
                            <w:noProof/>
                          </w:rPr>
                          <w:fldChar w:fldCharType="end"/>
                        </w:r>
                      </w:p>
                    </w:sdtContent>
                  </w:sdt>
                  <w:p w14:paraId="58DD00CB" w14:textId="77777777" w:rsidR="00F346F9" w:rsidRDefault="00F346F9" w:rsidP="002960E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892C" w14:textId="77777777" w:rsidR="00F346F9" w:rsidRDefault="00331F8A" w:rsidP="002960EB">
    <w:pPr>
      <w:pStyle w:val="Pieddepage"/>
    </w:pPr>
    <w:r>
      <w:rPr>
        <w:noProof/>
        <w:lang w:eastAsia="fr-FR"/>
      </w:rPr>
      <mc:AlternateContent>
        <mc:Choice Requires="wps">
          <w:drawing>
            <wp:anchor distT="0" distB="0" distL="114300" distR="114300" simplePos="0" relativeHeight="251680768" behindDoc="0" locked="0" layoutInCell="1" allowOverlap="1" wp14:anchorId="4D96A1B1" wp14:editId="2D3C5C31">
              <wp:simplePos x="0" y="0"/>
              <wp:positionH relativeFrom="page">
                <wp:posOffset>790575</wp:posOffset>
              </wp:positionH>
              <wp:positionV relativeFrom="page">
                <wp:posOffset>9420225</wp:posOffset>
              </wp:positionV>
              <wp:extent cx="6467475" cy="1247775"/>
              <wp:effectExtent l="0" t="0" r="9525" b="952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0A48" w14:textId="77777777" w:rsidR="00F346F9" w:rsidRPr="00331F8A" w:rsidRDefault="00F346F9" w:rsidP="00F346F9">
                          <w:pPr>
                            <w:pStyle w:val="En-tte"/>
                            <w:rPr>
                              <w:b/>
                              <w:color w:val="D30C51"/>
                              <w:sz w:val="22"/>
                            </w:rPr>
                          </w:pPr>
                          <w:r w:rsidRPr="00331F8A">
                            <w:rPr>
                              <w:b/>
                              <w:color w:val="D30C51"/>
                              <w:sz w:val="22"/>
                            </w:rPr>
                            <w:t>Office Central de la Coopération à l’École</w:t>
                          </w:r>
                          <w:r w:rsidR="00E57ACF" w:rsidRPr="00331F8A">
                            <w:rPr>
                              <w:b/>
                              <w:color w:val="D30C51"/>
                              <w:sz w:val="22"/>
                            </w:rPr>
                            <w:t xml:space="preserve"> </w:t>
                          </w:r>
                          <w:bookmarkStart w:id="1" w:name="nom_departement"/>
                          <w:bookmarkEnd w:id="1"/>
                          <w:r w:rsidR="00343E17">
                            <w:rPr>
                              <w:b/>
                              <w:color w:val="D30C51"/>
                              <w:sz w:val="22"/>
                            </w:rPr>
                            <w:t>de l'Hérault</w:t>
                          </w:r>
                        </w:p>
                        <w:p w14:paraId="3E9151AF" w14:textId="77777777" w:rsidR="00F346F9" w:rsidRPr="00331F8A" w:rsidRDefault="00F346F9" w:rsidP="002960EB">
                          <w:pPr>
                            <w:rPr>
                              <w:szCs w:val="18"/>
                            </w:rPr>
                          </w:pPr>
                          <w:r w:rsidRPr="00331F8A">
                            <w:rPr>
                              <w:szCs w:val="18"/>
                            </w:rPr>
                            <w:t>Membre de la Fédération nationale de l’OCCE</w:t>
                          </w:r>
                          <w:r w:rsidR="00E57ACF" w:rsidRPr="00331F8A">
                            <w:rPr>
                              <w:szCs w:val="18"/>
                            </w:rPr>
                            <w:t xml:space="preserve"> </w:t>
                          </w:r>
                          <w:r w:rsidRPr="00331F8A">
                            <w:rPr>
                              <w:szCs w:val="18"/>
                            </w:rPr>
                            <w:t>reconnue d’utilité publique</w:t>
                          </w:r>
                        </w:p>
                        <w:p w14:paraId="67F78522" w14:textId="77777777" w:rsidR="00F346F9" w:rsidRPr="007A2CDA" w:rsidRDefault="005D4AA2" w:rsidP="007A2CDA">
                          <w:pPr>
                            <w:spacing w:before="60" w:line="240" w:lineRule="auto"/>
                            <w:rPr>
                              <w:sz w:val="16"/>
                              <w:szCs w:val="16"/>
                            </w:rPr>
                          </w:pPr>
                          <w:bookmarkStart w:id="2" w:name="adresse"/>
                          <w:bookmarkEnd w:id="2"/>
                          <w:r>
                            <w:rPr>
                              <w:sz w:val="16"/>
                              <w:szCs w:val="16"/>
                            </w:rPr>
                            <w:t>VEAS Parc 2000</w:t>
                          </w:r>
                          <w:r w:rsidR="007A2CDA" w:rsidRPr="007A2CDA">
                            <w:rPr>
                              <w:sz w:val="16"/>
                              <w:szCs w:val="16"/>
                            </w:rPr>
                            <w:t xml:space="preserve"> </w:t>
                          </w:r>
                          <w:r w:rsidR="007A2CDA">
                            <w:rPr>
                              <w:sz w:val="16"/>
                              <w:szCs w:val="16"/>
                            </w:rPr>
                            <w:t xml:space="preserve">- </w:t>
                          </w:r>
                          <w:bookmarkStart w:id="3" w:name="code_postal"/>
                          <w:bookmarkEnd w:id="3"/>
                          <w:r>
                            <w:rPr>
                              <w:sz w:val="16"/>
                              <w:szCs w:val="16"/>
                            </w:rPr>
                            <w:t>34080</w:t>
                          </w:r>
                          <w:r w:rsidR="00F346F9" w:rsidRPr="007A2CDA">
                            <w:rPr>
                              <w:sz w:val="16"/>
                              <w:szCs w:val="16"/>
                            </w:rPr>
                            <w:t xml:space="preserve"> </w:t>
                          </w:r>
                          <w:bookmarkStart w:id="4" w:name="ville"/>
                          <w:bookmarkEnd w:id="4"/>
                          <w:r>
                            <w:rPr>
                              <w:sz w:val="16"/>
                              <w:szCs w:val="16"/>
                            </w:rPr>
                            <w:t xml:space="preserve">MONTPELLIER </w:t>
                          </w:r>
                        </w:p>
                        <w:p w14:paraId="1DBB4C09" w14:textId="77777777" w:rsidR="00F346F9" w:rsidRPr="00331F8A" w:rsidRDefault="00F346F9" w:rsidP="00E57ACF">
                          <w:pPr>
                            <w:spacing w:line="240" w:lineRule="auto"/>
                            <w:rPr>
                              <w:sz w:val="16"/>
                              <w:szCs w:val="16"/>
                            </w:rPr>
                          </w:pPr>
                          <w:r w:rsidRPr="00331F8A">
                            <w:rPr>
                              <w:sz w:val="16"/>
                              <w:szCs w:val="16"/>
                            </w:rPr>
                            <w:t xml:space="preserve">Tél. : </w:t>
                          </w:r>
                          <w:bookmarkStart w:id="5" w:name="tel"/>
                          <w:bookmarkEnd w:id="5"/>
                          <w:r w:rsidR="00343E17">
                            <w:rPr>
                              <w:sz w:val="16"/>
                              <w:szCs w:val="16"/>
                            </w:rPr>
                            <w:t>04 67 63 04 92</w:t>
                          </w:r>
                          <w:r w:rsidRPr="00331F8A">
                            <w:rPr>
                              <w:sz w:val="16"/>
                              <w:szCs w:val="16"/>
                            </w:rPr>
                            <w:t xml:space="preserve"> - Fax : </w:t>
                          </w:r>
                          <w:bookmarkStart w:id="6" w:name="fax"/>
                          <w:bookmarkEnd w:id="6"/>
                          <w:r w:rsidR="00343E17">
                            <w:rPr>
                              <w:sz w:val="16"/>
                              <w:szCs w:val="16"/>
                            </w:rPr>
                            <w:t>04 67 63 04 92</w:t>
                          </w:r>
                          <w:r w:rsidR="00E57ACF" w:rsidRPr="00331F8A">
                            <w:rPr>
                              <w:sz w:val="16"/>
                              <w:szCs w:val="16"/>
                            </w:rPr>
                            <w:t xml:space="preserve"> - </w:t>
                          </w:r>
                          <w:r w:rsidRPr="00331F8A">
                            <w:rPr>
                              <w:sz w:val="16"/>
                              <w:szCs w:val="16"/>
                            </w:rPr>
                            <w:t>ad</w:t>
                          </w:r>
                          <w:bookmarkStart w:id="7" w:name="num_ad"/>
                          <w:bookmarkEnd w:id="7"/>
                          <w:r w:rsidR="00343E17">
                            <w:rPr>
                              <w:sz w:val="16"/>
                              <w:szCs w:val="16"/>
                            </w:rPr>
                            <w:t>34</w:t>
                          </w:r>
                          <w:r w:rsidRPr="00331F8A">
                            <w:rPr>
                              <w:sz w:val="16"/>
                              <w:szCs w:val="16"/>
                            </w:rPr>
                            <w:t>@occe.coop</w:t>
                          </w:r>
                        </w:p>
                        <w:p w14:paraId="3560B137" w14:textId="77777777" w:rsidR="00F346F9" w:rsidRPr="00331F8A" w:rsidRDefault="00343E17" w:rsidP="00E57ACF">
                          <w:pPr>
                            <w:spacing w:line="240" w:lineRule="auto"/>
                            <w:rPr>
                              <w:sz w:val="16"/>
                              <w:szCs w:val="16"/>
                            </w:rPr>
                          </w:pPr>
                          <w:bookmarkStart w:id="8" w:name="web"/>
                          <w:bookmarkEnd w:id="8"/>
                          <w:r>
                            <w:rPr>
                              <w:sz w:val="16"/>
                              <w:szCs w:val="16"/>
                            </w:rPr>
                            <w:t>Site Internet : www.occe.coop/ad34</w:t>
                          </w:r>
                        </w:p>
                        <w:p w14:paraId="597B4A72" w14:textId="77777777" w:rsidR="00F346F9" w:rsidRPr="00331F8A" w:rsidRDefault="00F346F9" w:rsidP="002960EB">
                          <w:pPr>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6A1B1" id="_x0000_t202" coordsize="21600,21600" o:spt="202" path="m,l,21600r21600,l21600,xe">
              <v:stroke joinstyle="miter"/>
              <v:path gradientshapeok="t" o:connecttype="rect"/>
            </v:shapetype>
            <v:shape id="_x0000_s1028" type="#_x0000_t202" style="position:absolute;left:0;text-align:left;margin-left:62.25pt;margin-top:741.75pt;width:509.25pt;height:98.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" filled="f" stroked="f">
              <v:textbox inset="0,0,0,0">
                <w:txbxContent>
                  <w:p w14:paraId="56420A48" w14:textId="77777777" w:rsidR="00F346F9" w:rsidRPr="00331F8A" w:rsidRDefault="00F346F9" w:rsidP="00F346F9">
                    <w:pPr>
                      <w:pStyle w:val="En-tte"/>
                      <w:rPr>
                        <w:b/>
                        <w:color w:val="D30C51"/>
                        <w:sz w:val="22"/>
                      </w:rPr>
                    </w:pPr>
                    <w:r w:rsidRPr="00331F8A">
                      <w:rPr>
                        <w:b/>
                        <w:color w:val="D30C51"/>
                        <w:sz w:val="22"/>
                      </w:rPr>
                      <w:t>Office Central de la Coopération à l’École</w:t>
                    </w:r>
                    <w:r w:rsidR="00E57ACF" w:rsidRPr="00331F8A">
                      <w:rPr>
                        <w:b/>
                        <w:color w:val="D30C51"/>
                        <w:sz w:val="22"/>
                      </w:rPr>
                      <w:t xml:space="preserve"> </w:t>
                    </w:r>
                    <w:bookmarkStart w:id="10" w:name="nom_departement"/>
                    <w:bookmarkEnd w:id="10"/>
                    <w:r w:rsidR="00343E17">
                      <w:rPr>
                        <w:b/>
                        <w:color w:val="D30C51"/>
                        <w:sz w:val="22"/>
                      </w:rPr>
                      <w:t>de l'Hérault</w:t>
                    </w:r>
                  </w:p>
                  <w:p w14:paraId="3E9151AF" w14:textId="77777777" w:rsidR="00F346F9" w:rsidRPr="00331F8A" w:rsidRDefault="00F346F9" w:rsidP="002960EB">
                    <w:pPr>
                      <w:rPr>
                        <w:szCs w:val="18"/>
                      </w:rPr>
                    </w:pPr>
                    <w:r w:rsidRPr="00331F8A">
                      <w:rPr>
                        <w:szCs w:val="18"/>
                      </w:rPr>
                      <w:t>Membre de la Fédération nationale de l’OCCE</w:t>
                    </w:r>
                    <w:r w:rsidR="00E57ACF" w:rsidRPr="00331F8A">
                      <w:rPr>
                        <w:szCs w:val="18"/>
                      </w:rPr>
                      <w:t xml:space="preserve"> </w:t>
                    </w:r>
                    <w:r w:rsidRPr="00331F8A">
                      <w:rPr>
                        <w:szCs w:val="18"/>
                      </w:rPr>
                      <w:t>reconnue d’utilité publique</w:t>
                    </w:r>
                  </w:p>
                  <w:p w14:paraId="67F78522" w14:textId="77777777" w:rsidR="00F346F9" w:rsidRPr="007A2CDA" w:rsidRDefault="005D4AA2" w:rsidP="007A2CDA">
                    <w:pPr>
                      <w:spacing w:before="60" w:line="240" w:lineRule="auto"/>
                      <w:rPr>
                        <w:sz w:val="16"/>
                        <w:szCs w:val="16"/>
                      </w:rPr>
                    </w:pPr>
                    <w:bookmarkStart w:id="11" w:name="adresse"/>
                    <w:bookmarkEnd w:id="11"/>
                    <w:r>
                      <w:rPr>
                        <w:sz w:val="16"/>
                        <w:szCs w:val="16"/>
                      </w:rPr>
                      <w:t>VEAS Parc 2000</w:t>
                    </w:r>
                    <w:r w:rsidR="007A2CDA" w:rsidRPr="007A2CDA">
                      <w:rPr>
                        <w:sz w:val="16"/>
                        <w:szCs w:val="16"/>
                      </w:rPr>
                      <w:t xml:space="preserve"> </w:t>
                    </w:r>
                    <w:r w:rsidR="007A2CDA">
                      <w:rPr>
                        <w:sz w:val="16"/>
                        <w:szCs w:val="16"/>
                      </w:rPr>
                      <w:t xml:space="preserve">- </w:t>
                    </w:r>
                    <w:bookmarkStart w:id="12" w:name="code_postal"/>
                    <w:bookmarkEnd w:id="12"/>
                    <w:r>
                      <w:rPr>
                        <w:sz w:val="16"/>
                        <w:szCs w:val="16"/>
                      </w:rPr>
                      <w:t>34080</w:t>
                    </w:r>
                    <w:r w:rsidR="00F346F9" w:rsidRPr="007A2CDA">
                      <w:rPr>
                        <w:sz w:val="16"/>
                        <w:szCs w:val="16"/>
                      </w:rPr>
                      <w:t xml:space="preserve"> </w:t>
                    </w:r>
                    <w:bookmarkStart w:id="13" w:name="ville"/>
                    <w:bookmarkEnd w:id="13"/>
                    <w:r>
                      <w:rPr>
                        <w:sz w:val="16"/>
                        <w:szCs w:val="16"/>
                      </w:rPr>
                      <w:t xml:space="preserve">MONTPELLIER </w:t>
                    </w:r>
                  </w:p>
                  <w:p w14:paraId="1DBB4C09" w14:textId="77777777" w:rsidR="00F346F9" w:rsidRPr="00331F8A" w:rsidRDefault="00F346F9" w:rsidP="00E57ACF">
                    <w:pPr>
                      <w:spacing w:line="240" w:lineRule="auto"/>
                      <w:rPr>
                        <w:sz w:val="16"/>
                        <w:szCs w:val="16"/>
                      </w:rPr>
                    </w:pPr>
                    <w:r w:rsidRPr="00331F8A">
                      <w:rPr>
                        <w:sz w:val="16"/>
                        <w:szCs w:val="16"/>
                      </w:rPr>
                      <w:t xml:space="preserve">Tél. : </w:t>
                    </w:r>
                    <w:bookmarkStart w:id="14" w:name="tel"/>
                    <w:bookmarkEnd w:id="14"/>
                    <w:r w:rsidR="00343E17">
                      <w:rPr>
                        <w:sz w:val="16"/>
                        <w:szCs w:val="16"/>
                      </w:rPr>
                      <w:t>04 67 63 04 92</w:t>
                    </w:r>
                    <w:r w:rsidRPr="00331F8A">
                      <w:rPr>
                        <w:sz w:val="16"/>
                        <w:szCs w:val="16"/>
                      </w:rPr>
                      <w:t xml:space="preserve"> - Fax : </w:t>
                    </w:r>
                    <w:bookmarkStart w:id="15" w:name="fax"/>
                    <w:bookmarkEnd w:id="15"/>
                    <w:r w:rsidR="00343E17">
                      <w:rPr>
                        <w:sz w:val="16"/>
                        <w:szCs w:val="16"/>
                      </w:rPr>
                      <w:t>04 67 63 04 92</w:t>
                    </w:r>
                    <w:r w:rsidR="00E57ACF" w:rsidRPr="00331F8A">
                      <w:rPr>
                        <w:sz w:val="16"/>
                        <w:szCs w:val="16"/>
                      </w:rPr>
                      <w:t xml:space="preserve"> - </w:t>
                    </w:r>
                    <w:r w:rsidRPr="00331F8A">
                      <w:rPr>
                        <w:sz w:val="16"/>
                        <w:szCs w:val="16"/>
                      </w:rPr>
                      <w:t>ad</w:t>
                    </w:r>
                    <w:bookmarkStart w:id="16" w:name="num_ad"/>
                    <w:bookmarkEnd w:id="16"/>
                    <w:r w:rsidR="00343E17">
                      <w:rPr>
                        <w:sz w:val="16"/>
                        <w:szCs w:val="16"/>
                      </w:rPr>
                      <w:t>34</w:t>
                    </w:r>
                    <w:r w:rsidRPr="00331F8A">
                      <w:rPr>
                        <w:sz w:val="16"/>
                        <w:szCs w:val="16"/>
                      </w:rPr>
                      <w:t>@occe.coop</w:t>
                    </w:r>
                  </w:p>
                  <w:p w14:paraId="3560B137" w14:textId="77777777" w:rsidR="00F346F9" w:rsidRPr="00331F8A" w:rsidRDefault="00343E17" w:rsidP="00E57ACF">
                    <w:pPr>
                      <w:spacing w:line="240" w:lineRule="auto"/>
                      <w:rPr>
                        <w:sz w:val="16"/>
                        <w:szCs w:val="16"/>
                      </w:rPr>
                    </w:pPr>
                    <w:bookmarkStart w:id="17" w:name="web"/>
                    <w:bookmarkEnd w:id="17"/>
                    <w:r>
                      <w:rPr>
                        <w:sz w:val="16"/>
                        <w:szCs w:val="16"/>
                      </w:rPr>
                      <w:t>Site Internet : www.occe.coop/ad34</w:t>
                    </w:r>
                  </w:p>
                  <w:p w14:paraId="597B4A72" w14:textId="77777777" w:rsidR="00F346F9" w:rsidRPr="00331F8A" w:rsidRDefault="00F346F9" w:rsidP="002960EB">
                    <w:pPr>
                      <w:rPr>
                        <w:sz w:val="16"/>
                        <w:szCs w:val="16"/>
                      </w:rPr>
                    </w:pPr>
                  </w:p>
                </w:txbxContent>
              </v:textbox>
              <w10:wrap anchorx="page" anchory="page"/>
            </v:shape>
          </w:pict>
        </mc:Fallback>
      </mc:AlternateContent>
    </w:r>
    <w:r>
      <w:rPr>
        <w:noProof/>
        <w:lang w:eastAsia="fr-FR"/>
      </w:rPr>
      <w:drawing>
        <wp:anchor distT="0" distB="0" distL="114300" distR="114300" simplePos="0" relativeHeight="251687936" behindDoc="1" locked="0" layoutInCell="1" allowOverlap="1" wp14:anchorId="10627883" wp14:editId="2CB5EC05">
          <wp:simplePos x="0" y="0"/>
          <wp:positionH relativeFrom="column">
            <wp:posOffset>3063240</wp:posOffset>
          </wp:positionH>
          <wp:positionV relativeFrom="paragraph">
            <wp:posOffset>-764985</wp:posOffset>
          </wp:positionV>
          <wp:extent cx="2879725" cy="10331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Graphisme__co\graphisme\logos\logos OCCE - FD\proto-logocce\recherche logo OCCE 2018\NOUVEAU LOGO OCCE\LOGOS_DES_OCCE\logos de référence\tracé-nv logo-definitif-cmjn-tronqué-pale.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7972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FD02" w14:textId="77777777" w:rsidR="008C115F" w:rsidRDefault="008C115F" w:rsidP="002960EB">
      <w:r>
        <w:separator/>
      </w:r>
    </w:p>
  </w:footnote>
  <w:footnote w:type="continuationSeparator" w:id="0">
    <w:p w14:paraId="75D1182D" w14:textId="77777777" w:rsidR="008C115F" w:rsidRDefault="008C115F" w:rsidP="0029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BD3F" w14:textId="77777777" w:rsidR="00FE14A7" w:rsidRDefault="00FE14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5F57" w14:textId="77777777" w:rsidR="006E3A40" w:rsidRDefault="00343E17">
    <w:pPr>
      <w:pStyle w:val="En-tte"/>
    </w:pPr>
    <w:r>
      <w:rPr>
        <w:noProof/>
        <w:lang w:eastAsia="fr-FR"/>
      </w:rPr>
      <w:drawing>
        <wp:anchor distT="0" distB="0" distL="114300" distR="114300" simplePos="0" relativeHeight="251699200" behindDoc="0" locked="0" layoutInCell="1" allowOverlap="1" wp14:anchorId="765AB469" wp14:editId="10C8132A">
          <wp:simplePos x="0" y="0"/>
          <wp:positionH relativeFrom="page">
            <wp:posOffset>6119495</wp:posOffset>
          </wp:positionH>
          <wp:positionV relativeFrom="page">
            <wp:posOffset>9467850</wp:posOffset>
          </wp:positionV>
          <wp:extent cx="1080000" cy="54360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8395" w14:textId="77777777" w:rsidR="00F346F9" w:rsidRDefault="00343E17" w:rsidP="002960EB">
    <w:pPr>
      <w:pStyle w:val="En-tte"/>
      <w:rPr>
        <w:noProof/>
        <w:lang w:eastAsia="fr-FR"/>
      </w:rPr>
    </w:pPr>
    <w:r>
      <w:rPr>
        <w:noProof/>
        <w:lang w:eastAsia="fr-FR"/>
      </w:rPr>
      <w:drawing>
        <wp:anchor distT="0" distB="0" distL="114300" distR="114300" simplePos="0" relativeHeight="251698176" behindDoc="0" locked="0" layoutInCell="1" allowOverlap="1" wp14:anchorId="34341B3D" wp14:editId="4E05BFA9">
          <wp:simplePos x="0" y="0"/>
          <wp:positionH relativeFrom="page">
            <wp:posOffset>251460</wp:posOffset>
          </wp:positionH>
          <wp:positionV relativeFrom="page">
            <wp:posOffset>107950</wp:posOffset>
          </wp:positionV>
          <wp:extent cx="1800000" cy="15480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5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455"/>
    <w:multiLevelType w:val="multilevel"/>
    <w:tmpl w:val="CCC4F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9A4F72"/>
    <w:multiLevelType w:val="hybridMultilevel"/>
    <w:tmpl w:val="902EBD32"/>
    <w:lvl w:ilvl="0" w:tplc="81CE62E0">
      <w:numFmt w:val="bullet"/>
      <w:lvlText w:val="-"/>
      <w:lvlJc w:val="left"/>
      <w:pPr>
        <w:ind w:left="450" w:hanging="360"/>
      </w:pPr>
      <w:rPr>
        <w:rFonts w:ascii="Calibri" w:eastAsiaTheme="minorHAnsi" w:hAnsi="Calibri" w:cs="Calibr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 w15:restartNumberingAfterBreak="0">
    <w:nsid w:val="2DA55002"/>
    <w:multiLevelType w:val="hybridMultilevel"/>
    <w:tmpl w:val="C972CFA2"/>
    <w:lvl w:ilvl="0" w:tplc="E3386EE6">
      <w:numFmt w:val="bullet"/>
      <w:lvlText w:val="-"/>
      <w:lvlJc w:val="left"/>
      <w:pPr>
        <w:ind w:left="1755" w:hanging="360"/>
      </w:pPr>
      <w:rPr>
        <w:rFonts w:ascii="Arial" w:eastAsia="Sylfaen" w:hAnsi="Arial" w:cs="Arial" w:hint="default"/>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3" w15:restartNumberingAfterBreak="0">
    <w:nsid w:val="331913BA"/>
    <w:multiLevelType w:val="hybridMultilevel"/>
    <w:tmpl w:val="9758AD32"/>
    <w:lvl w:ilvl="0" w:tplc="A22ABFCC">
      <w:start w:val="1"/>
      <w:numFmt w:val="bullet"/>
      <w:lvlText w:val="-"/>
      <w:lvlJc w:val="left"/>
      <w:pPr>
        <w:ind w:left="1800" w:hanging="360"/>
      </w:pPr>
      <w:rPr>
        <w:rFonts w:ascii="Sylfaen" w:eastAsia="Times New Roman" w:hAnsi="Sylfae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3DF2D05"/>
    <w:multiLevelType w:val="multilevel"/>
    <w:tmpl w:val="BA3C3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601E7"/>
    <w:multiLevelType w:val="multilevel"/>
    <w:tmpl w:val="4E2EC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2A1E01"/>
    <w:multiLevelType w:val="multilevel"/>
    <w:tmpl w:val="76701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1C3F61"/>
    <w:multiLevelType w:val="multilevel"/>
    <w:tmpl w:val="4CA02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C903FD"/>
    <w:multiLevelType w:val="multilevel"/>
    <w:tmpl w:val="81226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9C1C62"/>
    <w:multiLevelType w:val="hybridMultilevel"/>
    <w:tmpl w:val="11D0C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350304"/>
    <w:multiLevelType w:val="multilevel"/>
    <w:tmpl w:val="AFCA7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1B566B"/>
    <w:multiLevelType w:val="hybridMultilevel"/>
    <w:tmpl w:val="7826B84E"/>
    <w:lvl w:ilvl="0" w:tplc="026E7F18">
      <w:start w:val="1"/>
      <w:numFmt w:val="decimal"/>
      <w:lvlText w:val="%1)"/>
      <w:lvlJc w:val="left"/>
      <w:pPr>
        <w:ind w:left="8724" w:hanging="360"/>
      </w:pPr>
      <w:rPr>
        <w:rFonts w:hint="default"/>
        <w:b/>
      </w:rPr>
    </w:lvl>
    <w:lvl w:ilvl="1" w:tplc="040C0019" w:tentative="1">
      <w:start w:val="1"/>
      <w:numFmt w:val="lowerLetter"/>
      <w:lvlText w:val="%2."/>
      <w:lvlJc w:val="left"/>
      <w:pPr>
        <w:ind w:left="9520" w:hanging="360"/>
      </w:pPr>
    </w:lvl>
    <w:lvl w:ilvl="2" w:tplc="040C001B" w:tentative="1">
      <w:start w:val="1"/>
      <w:numFmt w:val="lowerRoman"/>
      <w:lvlText w:val="%3."/>
      <w:lvlJc w:val="right"/>
      <w:pPr>
        <w:ind w:left="10240" w:hanging="180"/>
      </w:pPr>
    </w:lvl>
    <w:lvl w:ilvl="3" w:tplc="040C000F" w:tentative="1">
      <w:start w:val="1"/>
      <w:numFmt w:val="decimal"/>
      <w:lvlText w:val="%4."/>
      <w:lvlJc w:val="left"/>
      <w:pPr>
        <w:ind w:left="10960" w:hanging="360"/>
      </w:pPr>
    </w:lvl>
    <w:lvl w:ilvl="4" w:tplc="040C0019" w:tentative="1">
      <w:start w:val="1"/>
      <w:numFmt w:val="lowerLetter"/>
      <w:lvlText w:val="%5."/>
      <w:lvlJc w:val="left"/>
      <w:pPr>
        <w:ind w:left="11680" w:hanging="360"/>
      </w:pPr>
    </w:lvl>
    <w:lvl w:ilvl="5" w:tplc="040C001B" w:tentative="1">
      <w:start w:val="1"/>
      <w:numFmt w:val="lowerRoman"/>
      <w:lvlText w:val="%6."/>
      <w:lvlJc w:val="right"/>
      <w:pPr>
        <w:ind w:left="12400" w:hanging="180"/>
      </w:pPr>
    </w:lvl>
    <w:lvl w:ilvl="6" w:tplc="040C000F" w:tentative="1">
      <w:start w:val="1"/>
      <w:numFmt w:val="decimal"/>
      <w:lvlText w:val="%7."/>
      <w:lvlJc w:val="left"/>
      <w:pPr>
        <w:ind w:left="13120" w:hanging="360"/>
      </w:pPr>
    </w:lvl>
    <w:lvl w:ilvl="7" w:tplc="040C0019" w:tentative="1">
      <w:start w:val="1"/>
      <w:numFmt w:val="lowerLetter"/>
      <w:lvlText w:val="%8."/>
      <w:lvlJc w:val="left"/>
      <w:pPr>
        <w:ind w:left="13840" w:hanging="360"/>
      </w:pPr>
    </w:lvl>
    <w:lvl w:ilvl="8" w:tplc="040C001B" w:tentative="1">
      <w:start w:val="1"/>
      <w:numFmt w:val="lowerRoman"/>
      <w:lvlText w:val="%9."/>
      <w:lvlJc w:val="right"/>
      <w:pPr>
        <w:ind w:left="14560" w:hanging="180"/>
      </w:pPr>
    </w:lvl>
  </w:abstractNum>
  <w:abstractNum w:abstractNumId="12" w15:restartNumberingAfterBreak="0">
    <w:nsid w:val="70052F8C"/>
    <w:multiLevelType w:val="multilevel"/>
    <w:tmpl w:val="B97C3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4E47A1"/>
    <w:multiLevelType w:val="multilevel"/>
    <w:tmpl w:val="406E2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5915632">
    <w:abstractNumId w:val="1"/>
  </w:num>
  <w:num w:numId="2" w16cid:durableId="1103846784">
    <w:abstractNumId w:val="11"/>
  </w:num>
  <w:num w:numId="3" w16cid:durableId="908925398">
    <w:abstractNumId w:val="3"/>
  </w:num>
  <w:num w:numId="4" w16cid:durableId="994336730">
    <w:abstractNumId w:val="9"/>
  </w:num>
  <w:num w:numId="5" w16cid:durableId="2094087692">
    <w:abstractNumId w:val="5"/>
  </w:num>
  <w:num w:numId="6" w16cid:durableId="560168578">
    <w:abstractNumId w:val="12"/>
  </w:num>
  <w:num w:numId="7" w16cid:durableId="947129142">
    <w:abstractNumId w:val="6"/>
  </w:num>
  <w:num w:numId="8" w16cid:durableId="919873592">
    <w:abstractNumId w:val="13"/>
  </w:num>
  <w:num w:numId="9" w16cid:durableId="1386182012">
    <w:abstractNumId w:val="4"/>
  </w:num>
  <w:num w:numId="10" w16cid:durableId="1520698203">
    <w:abstractNumId w:val="10"/>
  </w:num>
  <w:num w:numId="11" w16cid:durableId="630283574">
    <w:abstractNumId w:val="7"/>
  </w:num>
  <w:num w:numId="12" w16cid:durableId="1711761584">
    <w:abstractNumId w:val="0"/>
  </w:num>
  <w:num w:numId="13" w16cid:durableId="190732309">
    <w:abstractNumId w:val="8"/>
  </w:num>
  <w:num w:numId="14" w16cid:durableId="748503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23"/>
    <w:rsid w:val="00001A3D"/>
    <w:rsid w:val="000467ED"/>
    <w:rsid w:val="00050109"/>
    <w:rsid w:val="00061E33"/>
    <w:rsid w:val="00063542"/>
    <w:rsid w:val="00067C7E"/>
    <w:rsid w:val="00090D35"/>
    <w:rsid w:val="00090EE6"/>
    <w:rsid w:val="000D4201"/>
    <w:rsid w:val="0010350B"/>
    <w:rsid w:val="001153A6"/>
    <w:rsid w:val="001158B2"/>
    <w:rsid w:val="00131961"/>
    <w:rsid w:val="00144B61"/>
    <w:rsid w:val="00197A12"/>
    <w:rsid w:val="001A3D4D"/>
    <w:rsid w:val="001D50C7"/>
    <w:rsid w:val="001E3E8A"/>
    <w:rsid w:val="002032F2"/>
    <w:rsid w:val="00223E24"/>
    <w:rsid w:val="00225A29"/>
    <w:rsid w:val="002669F9"/>
    <w:rsid w:val="00271480"/>
    <w:rsid w:val="00273856"/>
    <w:rsid w:val="00280C6E"/>
    <w:rsid w:val="00287A42"/>
    <w:rsid w:val="002960EB"/>
    <w:rsid w:val="002B71EB"/>
    <w:rsid w:val="002C50DB"/>
    <w:rsid w:val="002C62DF"/>
    <w:rsid w:val="002C704A"/>
    <w:rsid w:val="002D11EA"/>
    <w:rsid w:val="002F7B7F"/>
    <w:rsid w:val="0031312C"/>
    <w:rsid w:val="00331F8A"/>
    <w:rsid w:val="00343E17"/>
    <w:rsid w:val="00352E8A"/>
    <w:rsid w:val="00367038"/>
    <w:rsid w:val="00376897"/>
    <w:rsid w:val="00377E27"/>
    <w:rsid w:val="003A3323"/>
    <w:rsid w:val="003B5F43"/>
    <w:rsid w:val="003C0390"/>
    <w:rsid w:val="003C4B91"/>
    <w:rsid w:val="003E7A4F"/>
    <w:rsid w:val="004029FC"/>
    <w:rsid w:val="004166EE"/>
    <w:rsid w:val="00420FCC"/>
    <w:rsid w:val="004370F3"/>
    <w:rsid w:val="00444AB8"/>
    <w:rsid w:val="00457A08"/>
    <w:rsid w:val="00463CBF"/>
    <w:rsid w:val="00471838"/>
    <w:rsid w:val="004832DD"/>
    <w:rsid w:val="0048414C"/>
    <w:rsid w:val="004A095C"/>
    <w:rsid w:val="004A2027"/>
    <w:rsid w:val="004B5AAA"/>
    <w:rsid w:val="004C1F75"/>
    <w:rsid w:val="004C38A5"/>
    <w:rsid w:val="004E12B0"/>
    <w:rsid w:val="0050285E"/>
    <w:rsid w:val="00510210"/>
    <w:rsid w:val="00511F29"/>
    <w:rsid w:val="00524F47"/>
    <w:rsid w:val="0054213E"/>
    <w:rsid w:val="00553E25"/>
    <w:rsid w:val="00554B0B"/>
    <w:rsid w:val="005607D3"/>
    <w:rsid w:val="00561D44"/>
    <w:rsid w:val="005804B8"/>
    <w:rsid w:val="005A43D9"/>
    <w:rsid w:val="005A5B4C"/>
    <w:rsid w:val="005B1C9A"/>
    <w:rsid w:val="005B36F9"/>
    <w:rsid w:val="005C697C"/>
    <w:rsid w:val="005D1D50"/>
    <w:rsid w:val="005D207A"/>
    <w:rsid w:val="005D4AA2"/>
    <w:rsid w:val="005D7E92"/>
    <w:rsid w:val="006076C8"/>
    <w:rsid w:val="0062157E"/>
    <w:rsid w:val="00623F33"/>
    <w:rsid w:val="00625D45"/>
    <w:rsid w:val="0063186F"/>
    <w:rsid w:val="00665940"/>
    <w:rsid w:val="00665E9C"/>
    <w:rsid w:val="00683CDD"/>
    <w:rsid w:val="0069167F"/>
    <w:rsid w:val="00691C91"/>
    <w:rsid w:val="006961C5"/>
    <w:rsid w:val="006A60A0"/>
    <w:rsid w:val="006B1DAD"/>
    <w:rsid w:val="006B7C3E"/>
    <w:rsid w:val="006C7B1A"/>
    <w:rsid w:val="006E27E9"/>
    <w:rsid w:val="006E3A40"/>
    <w:rsid w:val="0071478F"/>
    <w:rsid w:val="007709A0"/>
    <w:rsid w:val="007A2CDA"/>
    <w:rsid w:val="007E05D4"/>
    <w:rsid w:val="007E42A5"/>
    <w:rsid w:val="007F50BC"/>
    <w:rsid w:val="00810FB5"/>
    <w:rsid w:val="008111F0"/>
    <w:rsid w:val="00815F6B"/>
    <w:rsid w:val="00817017"/>
    <w:rsid w:val="00854652"/>
    <w:rsid w:val="00857963"/>
    <w:rsid w:val="008A101D"/>
    <w:rsid w:val="008C115F"/>
    <w:rsid w:val="008C6323"/>
    <w:rsid w:val="0093046B"/>
    <w:rsid w:val="00941E55"/>
    <w:rsid w:val="00951EFD"/>
    <w:rsid w:val="00976E9B"/>
    <w:rsid w:val="009971CB"/>
    <w:rsid w:val="009A3467"/>
    <w:rsid w:val="009A655C"/>
    <w:rsid w:val="009B25B5"/>
    <w:rsid w:val="009B2E80"/>
    <w:rsid w:val="009C0C1D"/>
    <w:rsid w:val="009E220C"/>
    <w:rsid w:val="009E2B92"/>
    <w:rsid w:val="009E3CA3"/>
    <w:rsid w:val="009E48EC"/>
    <w:rsid w:val="00A1262B"/>
    <w:rsid w:val="00A131B8"/>
    <w:rsid w:val="00A13581"/>
    <w:rsid w:val="00A201D8"/>
    <w:rsid w:val="00A211F3"/>
    <w:rsid w:val="00A25816"/>
    <w:rsid w:val="00A36DD4"/>
    <w:rsid w:val="00A36F88"/>
    <w:rsid w:val="00A45BC0"/>
    <w:rsid w:val="00A53809"/>
    <w:rsid w:val="00A557D9"/>
    <w:rsid w:val="00A64CC1"/>
    <w:rsid w:val="00A66093"/>
    <w:rsid w:val="00A86C1F"/>
    <w:rsid w:val="00A97DA5"/>
    <w:rsid w:val="00AB18DD"/>
    <w:rsid w:val="00AC1087"/>
    <w:rsid w:val="00AC575A"/>
    <w:rsid w:val="00AD5D69"/>
    <w:rsid w:val="00B01449"/>
    <w:rsid w:val="00B04ADF"/>
    <w:rsid w:val="00B17D7E"/>
    <w:rsid w:val="00B32AC7"/>
    <w:rsid w:val="00B52278"/>
    <w:rsid w:val="00B640C5"/>
    <w:rsid w:val="00B67449"/>
    <w:rsid w:val="00B837F9"/>
    <w:rsid w:val="00B93332"/>
    <w:rsid w:val="00BC4350"/>
    <w:rsid w:val="00BF5789"/>
    <w:rsid w:val="00BF7EAE"/>
    <w:rsid w:val="00C0000A"/>
    <w:rsid w:val="00C26046"/>
    <w:rsid w:val="00C61B88"/>
    <w:rsid w:val="00C67664"/>
    <w:rsid w:val="00CB750F"/>
    <w:rsid w:val="00CC1CE0"/>
    <w:rsid w:val="00CC259A"/>
    <w:rsid w:val="00CD0138"/>
    <w:rsid w:val="00CD5833"/>
    <w:rsid w:val="00CF3871"/>
    <w:rsid w:val="00CF5486"/>
    <w:rsid w:val="00CF555B"/>
    <w:rsid w:val="00D51938"/>
    <w:rsid w:val="00D666EA"/>
    <w:rsid w:val="00D67479"/>
    <w:rsid w:val="00D70706"/>
    <w:rsid w:val="00DA0880"/>
    <w:rsid w:val="00DA101A"/>
    <w:rsid w:val="00DA1565"/>
    <w:rsid w:val="00DB38B9"/>
    <w:rsid w:val="00DC18F8"/>
    <w:rsid w:val="00DE2572"/>
    <w:rsid w:val="00E06152"/>
    <w:rsid w:val="00E30C8B"/>
    <w:rsid w:val="00E45B49"/>
    <w:rsid w:val="00E57ACF"/>
    <w:rsid w:val="00E8393B"/>
    <w:rsid w:val="00E85D66"/>
    <w:rsid w:val="00E90287"/>
    <w:rsid w:val="00EB1772"/>
    <w:rsid w:val="00EB44E6"/>
    <w:rsid w:val="00ED08CA"/>
    <w:rsid w:val="00ED0C86"/>
    <w:rsid w:val="00EE57F2"/>
    <w:rsid w:val="00EE5C9F"/>
    <w:rsid w:val="00EF5EFC"/>
    <w:rsid w:val="00EF72FC"/>
    <w:rsid w:val="00F12651"/>
    <w:rsid w:val="00F22E42"/>
    <w:rsid w:val="00F24E7A"/>
    <w:rsid w:val="00F336CB"/>
    <w:rsid w:val="00F346F9"/>
    <w:rsid w:val="00F47CBE"/>
    <w:rsid w:val="00F50CC6"/>
    <w:rsid w:val="00F541C9"/>
    <w:rsid w:val="00F55E3F"/>
    <w:rsid w:val="00F77735"/>
    <w:rsid w:val="00F81C71"/>
    <w:rsid w:val="00FB7D69"/>
    <w:rsid w:val="00FE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9FA41"/>
  <w15:docId w15:val="{BB0DA418-6067-4B11-927B-D42B6412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2960EB"/>
    <w:pPr>
      <w:spacing w:after="0"/>
      <w:jc w:val="both"/>
    </w:pPr>
    <w:rPr>
      <w:rFonts w:cstheme="minorHAnsi"/>
      <w:sz w:val="18"/>
      <w:lang w:val="fr-FR"/>
    </w:rPr>
  </w:style>
  <w:style w:type="paragraph" w:styleId="Titre1">
    <w:name w:val="heading 1"/>
    <w:basedOn w:val="Normal"/>
    <w:next w:val="Normal"/>
    <w:link w:val="Titre1Car"/>
    <w:uiPriority w:val="9"/>
    <w:qFormat/>
    <w:rsid w:val="00AB18DD"/>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18DD"/>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B71EB"/>
    <w:pPr>
      <w:keepNext/>
      <w:keepLines/>
      <w:spacing w:before="200"/>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2B71E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unhideWhenUsed/>
    <w:qFormat/>
    <w:rsid w:val="002B71E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unhideWhenUsed/>
    <w:qFormat/>
    <w:rsid w:val="00144B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323"/>
    <w:pPr>
      <w:tabs>
        <w:tab w:val="center" w:pos="4680"/>
        <w:tab w:val="right" w:pos="9360"/>
      </w:tabs>
      <w:spacing w:line="240" w:lineRule="auto"/>
    </w:pPr>
  </w:style>
  <w:style w:type="character" w:customStyle="1" w:styleId="En-tteCar">
    <w:name w:val="En-tête Car"/>
    <w:basedOn w:val="Policepardfaut"/>
    <w:link w:val="En-tte"/>
    <w:uiPriority w:val="99"/>
    <w:rsid w:val="003A3323"/>
    <w:rPr>
      <w:lang w:val="fr-FR"/>
    </w:rPr>
  </w:style>
  <w:style w:type="paragraph" w:styleId="Pieddepage">
    <w:name w:val="footer"/>
    <w:basedOn w:val="Normal"/>
    <w:link w:val="PieddepageCar"/>
    <w:uiPriority w:val="99"/>
    <w:unhideWhenUsed/>
    <w:rsid w:val="003A3323"/>
    <w:pPr>
      <w:tabs>
        <w:tab w:val="center" w:pos="4680"/>
        <w:tab w:val="right" w:pos="9360"/>
      </w:tabs>
      <w:spacing w:line="240" w:lineRule="auto"/>
    </w:pPr>
  </w:style>
  <w:style w:type="character" w:customStyle="1" w:styleId="PieddepageCar">
    <w:name w:val="Pied de page Car"/>
    <w:basedOn w:val="Policepardfaut"/>
    <w:link w:val="Pieddepage"/>
    <w:uiPriority w:val="99"/>
    <w:rsid w:val="003A3323"/>
    <w:rPr>
      <w:lang w:val="fr-FR"/>
    </w:rPr>
  </w:style>
  <w:style w:type="paragraph" w:styleId="Textedebulles">
    <w:name w:val="Balloon Text"/>
    <w:basedOn w:val="Normal"/>
    <w:link w:val="TextedebullesCar"/>
    <w:uiPriority w:val="99"/>
    <w:semiHidden/>
    <w:unhideWhenUsed/>
    <w:rsid w:val="003A332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323"/>
    <w:rPr>
      <w:rFonts w:ascii="Tahoma" w:hAnsi="Tahoma" w:cs="Tahoma"/>
      <w:sz w:val="16"/>
      <w:szCs w:val="16"/>
      <w:lang w:val="fr-FR"/>
    </w:rPr>
  </w:style>
  <w:style w:type="character" w:styleId="Lienhypertexte">
    <w:name w:val="Hyperlink"/>
    <w:basedOn w:val="Policepardfaut"/>
    <w:uiPriority w:val="99"/>
    <w:unhideWhenUsed/>
    <w:rsid w:val="008111F0"/>
    <w:rPr>
      <w:color w:val="0000FF" w:themeColor="hyperlink"/>
      <w:u w:val="single"/>
    </w:rPr>
  </w:style>
  <w:style w:type="paragraph" w:styleId="Sansinterligne">
    <w:name w:val="No Spacing"/>
    <w:uiPriority w:val="1"/>
    <w:qFormat/>
    <w:rsid w:val="002B71EB"/>
    <w:pPr>
      <w:spacing w:after="0" w:line="240" w:lineRule="auto"/>
      <w:ind w:left="1440"/>
    </w:pPr>
    <w:rPr>
      <w:rFonts w:cstheme="minorHAnsi"/>
      <w:sz w:val="18"/>
      <w:lang w:val="fr-FR"/>
    </w:rPr>
  </w:style>
  <w:style w:type="character" w:customStyle="1" w:styleId="Titre1Car">
    <w:name w:val="Titre 1 Car"/>
    <w:basedOn w:val="Policepardfaut"/>
    <w:link w:val="Titre1"/>
    <w:uiPriority w:val="9"/>
    <w:rsid w:val="00AB18DD"/>
    <w:rPr>
      <w:rFonts w:ascii="Verdana" w:eastAsiaTheme="majorEastAsia" w:hAnsi="Verdana"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AB18DD"/>
    <w:rPr>
      <w:rFonts w:ascii="Verdana" w:eastAsiaTheme="majorEastAsia" w:hAnsi="Verdana" w:cstheme="majorBidi"/>
      <w:b/>
      <w:bCs/>
      <w:color w:val="4F81BD" w:themeColor="accent1"/>
      <w:sz w:val="26"/>
      <w:szCs w:val="26"/>
      <w:lang w:val="fr-FR"/>
    </w:rPr>
  </w:style>
  <w:style w:type="paragraph" w:styleId="Titre">
    <w:name w:val="Title"/>
    <w:basedOn w:val="Normal"/>
    <w:next w:val="Normal"/>
    <w:link w:val="TitreCar"/>
    <w:uiPriority w:val="10"/>
    <w:qFormat/>
    <w:rsid w:val="00AB1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B18DD"/>
    <w:rPr>
      <w:rFonts w:asciiTheme="majorHAnsi" w:eastAsiaTheme="majorEastAsia" w:hAnsiTheme="majorHAnsi" w:cstheme="majorBidi"/>
      <w:color w:val="17365D" w:themeColor="text2" w:themeShade="BF"/>
      <w:spacing w:val="5"/>
      <w:kern w:val="28"/>
      <w:sz w:val="52"/>
      <w:szCs w:val="52"/>
      <w:lang w:val="fr-FR"/>
    </w:rPr>
  </w:style>
  <w:style w:type="paragraph" w:styleId="NormalWeb">
    <w:name w:val="Normal (Web)"/>
    <w:basedOn w:val="Normal"/>
    <w:uiPriority w:val="99"/>
    <w:semiHidden/>
    <w:unhideWhenUsed/>
    <w:rsid w:val="00AB18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2B71EB"/>
    <w:rPr>
      <w:rFonts w:eastAsiaTheme="majorEastAsia" w:cstheme="minorHAnsi"/>
      <w:b/>
      <w:bCs/>
      <w:color w:val="4F81BD" w:themeColor="accent1"/>
      <w:sz w:val="18"/>
      <w:lang w:val="fr-FR"/>
    </w:rPr>
  </w:style>
  <w:style w:type="character" w:customStyle="1" w:styleId="Titre4Car">
    <w:name w:val="Titre 4 Car"/>
    <w:basedOn w:val="Policepardfaut"/>
    <w:link w:val="Titre4"/>
    <w:uiPriority w:val="9"/>
    <w:rsid w:val="002B71EB"/>
    <w:rPr>
      <w:rFonts w:eastAsiaTheme="majorEastAsia" w:cstheme="minorHAnsi"/>
      <w:b/>
      <w:bCs/>
      <w:i/>
      <w:iCs/>
      <w:color w:val="4F81BD" w:themeColor="accent1"/>
      <w:sz w:val="18"/>
      <w:lang w:val="fr-FR"/>
    </w:rPr>
  </w:style>
  <w:style w:type="character" w:customStyle="1" w:styleId="Titre5Car">
    <w:name w:val="Titre 5 Car"/>
    <w:basedOn w:val="Policepardfaut"/>
    <w:link w:val="Titre5"/>
    <w:uiPriority w:val="9"/>
    <w:rsid w:val="002B71EB"/>
    <w:rPr>
      <w:rFonts w:eastAsiaTheme="majorEastAsia" w:cstheme="minorHAnsi"/>
      <w:color w:val="243F60" w:themeColor="accent1" w:themeShade="7F"/>
      <w:sz w:val="18"/>
      <w:lang w:val="fr-FR"/>
    </w:rPr>
  </w:style>
  <w:style w:type="paragraph" w:styleId="Sous-titre">
    <w:name w:val="Subtitle"/>
    <w:basedOn w:val="Normal"/>
    <w:next w:val="Normal"/>
    <w:link w:val="Sous-titreCar"/>
    <w:uiPriority w:val="11"/>
    <w:qFormat/>
    <w:rsid w:val="00144B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4B61"/>
    <w:rPr>
      <w:rFonts w:asciiTheme="majorHAnsi" w:eastAsiaTheme="majorEastAsia" w:hAnsiTheme="majorHAnsi" w:cstheme="majorBidi"/>
      <w:i/>
      <w:iCs/>
      <w:color w:val="4F81BD" w:themeColor="accent1"/>
      <w:spacing w:val="15"/>
      <w:sz w:val="24"/>
      <w:szCs w:val="24"/>
      <w:lang w:val="fr-FR"/>
    </w:rPr>
  </w:style>
  <w:style w:type="character" w:styleId="Accentuationlgre">
    <w:name w:val="Subtle Emphasis"/>
    <w:basedOn w:val="Policepardfaut"/>
    <w:uiPriority w:val="19"/>
    <w:qFormat/>
    <w:rsid w:val="00144B61"/>
    <w:rPr>
      <w:i/>
      <w:iCs/>
      <w:color w:val="808080" w:themeColor="text1" w:themeTint="7F"/>
    </w:rPr>
  </w:style>
  <w:style w:type="character" w:styleId="Accentuation">
    <w:name w:val="Emphasis"/>
    <w:basedOn w:val="Policepardfaut"/>
    <w:uiPriority w:val="20"/>
    <w:qFormat/>
    <w:rsid w:val="00144B61"/>
    <w:rPr>
      <w:i/>
      <w:iCs/>
    </w:rPr>
  </w:style>
  <w:style w:type="character" w:styleId="Accentuationintense">
    <w:name w:val="Intense Emphasis"/>
    <w:basedOn w:val="Policepardfaut"/>
    <w:uiPriority w:val="21"/>
    <w:qFormat/>
    <w:rsid w:val="00144B61"/>
    <w:rPr>
      <w:b/>
      <w:bCs/>
      <w:i/>
      <w:iCs/>
      <w:color w:val="4F81BD" w:themeColor="accent1"/>
    </w:rPr>
  </w:style>
  <w:style w:type="character" w:styleId="lev">
    <w:name w:val="Strong"/>
    <w:basedOn w:val="Policepardfaut"/>
    <w:uiPriority w:val="22"/>
    <w:qFormat/>
    <w:rsid w:val="00144B61"/>
    <w:rPr>
      <w:b/>
      <w:bCs/>
    </w:rPr>
  </w:style>
  <w:style w:type="character" w:customStyle="1" w:styleId="Titre6Car">
    <w:name w:val="Titre 6 Car"/>
    <w:basedOn w:val="Policepardfaut"/>
    <w:link w:val="Titre6"/>
    <w:uiPriority w:val="9"/>
    <w:rsid w:val="00144B61"/>
    <w:rPr>
      <w:rFonts w:asciiTheme="majorHAnsi" w:eastAsiaTheme="majorEastAsia" w:hAnsiTheme="majorHAnsi" w:cstheme="majorBidi"/>
      <w:i/>
      <w:iCs/>
      <w:color w:val="243F60" w:themeColor="accent1" w:themeShade="7F"/>
      <w:sz w:val="18"/>
      <w:lang w:val="fr-FR"/>
    </w:rPr>
  </w:style>
  <w:style w:type="paragraph" w:customStyle="1" w:styleId="texte">
    <w:name w:val="texte"/>
    <w:basedOn w:val="Normal"/>
    <w:link w:val="texteCar"/>
    <w:qFormat/>
    <w:rsid w:val="00331F8A"/>
    <w:pPr>
      <w:spacing w:before="120" w:after="120"/>
    </w:pPr>
    <w:rPr>
      <w:sz w:val="22"/>
      <w:lang w:eastAsia="fr-FR"/>
    </w:rPr>
  </w:style>
  <w:style w:type="character" w:customStyle="1" w:styleId="texteCar">
    <w:name w:val="texte Car"/>
    <w:basedOn w:val="Policepardfaut"/>
    <w:link w:val="texte"/>
    <w:rsid w:val="00331F8A"/>
    <w:rPr>
      <w:rFonts w:cstheme="minorHAnsi"/>
      <w:lang w:val="fr-FR" w:eastAsia="fr-FR"/>
    </w:rPr>
  </w:style>
  <w:style w:type="paragraph" w:styleId="Paragraphedeliste">
    <w:name w:val="List Paragraph"/>
    <w:basedOn w:val="Normal"/>
    <w:uiPriority w:val="34"/>
    <w:qFormat/>
    <w:rsid w:val="007A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4939">
      <w:bodyDiv w:val="1"/>
      <w:marLeft w:val="0"/>
      <w:marRight w:val="0"/>
      <w:marTop w:val="0"/>
      <w:marBottom w:val="0"/>
      <w:divBdr>
        <w:top w:val="none" w:sz="0" w:space="0" w:color="auto"/>
        <w:left w:val="none" w:sz="0" w:space="0" w:color="auto"/>
        <w:bottom w:val="none" w:sz="0" w:space="0" w:color="auto"/>
        <w:right w:val="none" w:sz="0" w:space="0" w:color="auto"/>
      </w:divBdr>
      <w:divsChild>
        <w:div w:id="524294260">
          <w:marLeft w:val="0"/>
          <w:marRight w:val="0"/>
          <w:marTop w:val="0"/>
          <w:marBottom w:val="0"/>
          <w:divBdr>
            <w:top w:val="none" w:sz="0" w:space="0" w:color="auto"/>
            <w:left w:val="none" w:sz="0" w:space="0" w:color="auto"/>
            <w:bottom w:val="none" w:sz="0" w:space="0" w:color="auto"/>
            <w:right w:val="none" w:sz="0" w:space="0" w:color="auto"/>
          </w:divBdr>
        </w:div>
      </w:divsChild>
    </w:div>
    <w:div w:id="1281648611">
      <w:bodyDiv w:val="1"/>
      <w:marLeft w:val="0"/>
      <w:marRight w:val="0"/>
      <w:marTop w:val="0"/>
      <w:marBottom w:val="0"/>
      <w:divBdr>
        <w:top w:val="none" w:sz="0" w:space="0" w:color="auto"/>
        <w:left w:val="none" w:sz="0" w:space="0" w:color="auto"/>
        <w:bottom w:val="none" w:sz="0" w:space="0" w:color="auto"/>
        <w:right w:val="none" w:sz="0" w:space="0" w:color="auto"/>
      </w:divBdr>
    </w:div>
    <w:div w:id="17232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BE45-ED74-4F2C-B508-020B7328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OCCE</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Jean-Gilbert Lefebvre</cp:lastModifiedBy>
  <cp:revision>2</cp:revision>
  <cp:lastPrinted>2019-10-03T12:35:00Z</cp:lastPrinted>
  <dcterms:created xsi:type="dcterms:W3CDTF">2023-06-13T08:59:00Z</dcterms:created>
  <dcterms:modified xsi:type="dcterms:W3CDTF">2023-06-13T08:59:00Z</dcterms:modified>
</cp:coreProperties>
</file>